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E91D" w14:textId="77777777" w:rsidR="001D474B" w:rsidRDefault="004750C3" w:rsidP="001D474B">
      <w:pPr>
        <w:widowControl w:val="0"/>
        <w:jc w:val="center"/>
        <w:rPr>
          <w:b/>
          <w:bCs/>
          <w:color w:val="6C8A2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C3B2E3" wp14:editId="6BB279C4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4518660" cy="5918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BF971" w14:textId="5FD59C80"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28"/>
                                <w:szCs w:val="28"/>
                              </w:rPr>
                              <w:t xml:space="preserve">LeadingAge Washington’s </w:t>
                            </w:r>
                            <w:r w:rsidR="00E94A58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202</w:t>
                            </w:r>
                            <w:r w:rsidR="00FB44FC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3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 xml:space="preserve"> Silver Star Award</w:t>
                            </w:r>
                            <w:r w:rsidR="005A59C9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C3D4D53" w14:textId="77777777"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28"/>
                                <w:szCs w:val="28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Recognizing 25 Years</w:t>
                            </w:r>
                            <w:r w:rsidRPr="00D55671">
                              <w:rPr>
                                <w:rFonts w:ascii="Book Antiqua" w:hAnsi="Book Antiqua"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+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 xml:space="preserve"> of Service</w:t>
                            </w:r>
                          </w:p>
                          <w:p w14:paraId="36CC4ADC" w14:textId="77777777" w:rsidR="004750C3" w:rsidRPr="00D55671" w:rsidRDefault="004750C3" w:rsidP="004750C3">
                            <w:pPr>
                              <w:widowControl w:val="0"/>
                            </w:pPr>
                            <w:r w:rsidRPr="00D55671">
                              <w:t> </w:t>
                            </w:r>
                          </w:p>
                          <w:p w14:paraId="5660AE5D" w14:textId="77777777" w:rsidR="004750C3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B2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5pt;margin-top:1pt;width:355.8pt;height:4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" filled="f" stroked="f" strokecolor="blue" insetpen="t">
                <v:textbox inset="2.88pt,2.88pt,2.88pt,2.88pt">
                  <w:txbxContent>
                    <w:p w14:paraId="501BF971" w14:textId="5FD59C80"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28"/>
                          <w:szCs w:val="28"/>
                        </w:rPr>
                        <w:t xml:space="preserve">LeadingAge Washington’s </w:t>
                      </w:r>
                      <w:r w:rsidR="00E94A58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202</w:t>
                      </w:r>
                      <w:r w:rsidR="00FB44FC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3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 xml:space="preserve"> Silver Star Award</w:t>
                      </w:r>
                      <w:r w:rsidR="005A59C9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s</w:t>
                      </w:r>
                    </w:p>
                    <w:p w14:paraId="5C3D4D53" w14:textId="77777777"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28"/>
                          <w:szCs w:val="28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>Recognizing 25 Years</w:t>
                      </w:r>
                      <w:r w:rsidRPr="00D55671">
                        <w:rPr>
                          <w:rFonts w:ascii="Book Antiqua" w:hAnsi="Book Antiqua"/>
                          <w:i/>
                          <w:iCs/>
                          <w:color w:val="4D4F53"/>
                          <w:sz w:val="32"/>
                          <w:szCs w:val="32"/>
                        </w:rPr>
                        <w:t>+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 xml:space="preserve"> of Service</w:t>
                      </w:r>
                    </w:p>
                    <w:p w14:paraId="36CC4ADC" w14:textId="77777777" w:rsidR="004750C3" w:rsidRPr="00D55671" w:rsidRDefault="004750C3" w:rsidP="004750C3">
                      <w:pPr>
                        <w:widowControl w:val="0"/>
                      </w:pPr>
                      <w:r w:rsidRPr="00D55671">
                        <w:t> </w:t>
                      </w:r>
                    </w:p>
                    <w:p w14:paraId="5660AE5D" w14:textId="77777777" w:rsidR="004750C3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0BE32" w14:textId="77777777" w:rsidR="001D474B" w:rsidRDefault="001D474B" w:rsidP="004750C3">
      <w:pPr>
        <w:widowControl w:val="0"/>
        <w:jc w:val="right"/>
        <w:rPr>
          <w:b/>
          <w:bCs/>
          <w:color w:val="6C8A2B"/>
        </w:rPr>
      </w:pPr>
    </w:p>
    <w:p w14:paraId="267D7B01" w14:textId="77777777"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14:paraId="36E48BFD" w14:textId="77777777"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14:paraId="0B411818" w14:textId="71098229" w:rsidR="004750C3" w:rsidRPr="007A57D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</w:pP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Please type directly in </w:t>
      </w:r>
      <w:r w:rsidR="00F874AD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the shaded</w:t>
      </w:r>
      <w:r w:rsidR="007A57D3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box.  Save, scan and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email!</w:t>
      </w:r>
      <w:r w:rsidR="007A57D3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                                         </w:t>
      </w:r>
      <w:r w:rsidR="007A57D3" w:rsidRPr="007A57D3"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  <w:t>(</w:t>
      </w:r>
      <w:r w:rsidR="007A57D3" w:rsidRPr="007A57D3">
        <w:rPr>
          <w:rFonts w:ascii="Helvetica" w:eastAsia="Times New Roman" w:hAnsi="Helvetica" w:cs="Helvetica"/>
          <w:b/>
          <w:bCs/>
          <w:i/>
          <w:color w:val="7EB341"/>
          <w:kern w:val="28"/>
          <w:sz w:val="22"/>
          <w:szCs w:val="22"/>
          <w14:cntxtAlts/>
        </w:rPr>
        <w:t>additional attachments welcome</w:t>
      </w:r>
      <w:r w:rsidR="007A57D3" w:rsidRPr="007A57D3"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  <w:t>)</w:t>
      </w:r>
    </w:p>
    <w:p w14:paraId="5B460864" w14:textId="2E022265" w:rsidR="004750C3" w:rsidRPr="00E562A4" w:rsidRDefault="00592340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EB341"/>
          <w:kern w:val="28"/>
          <w14:cntxtAlts/>
        </w:rPr>
      </w:pPr>
      <w:r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Return </w:t>
      </w:r>
      <w:r w:rsidR="00877764"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May</w:t>
      </w:r>
      <w:r w:rsid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  <w:r w:rsidR="00E562A4"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15</w:t>
      </w:r>
      <w:r w:rsidR="00E562A4" w:rsidRPr="00E562A4">
        <w:rPr>
          <w:rFonts w:ascii="Helvetica" w:eastAsia="Times New Roman" w:hAnsi="Helvetica" w:cs="Helvetica"/>
          <w:b/>
          <w:bCs/>
          <w:color w:val="7EB341"/>
          <w:kern w:val="28"/>
          <w:vertAlign w:val="superscript"/>
          <w14:cntxtAlts/>
        </w:rPr>
        <w:t>th.</w:t>
      </w:r>
      <w:r w:rsid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  <w:r w:rsidR="0024234E"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  <w:r w:rsidR="009333E5"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  <w:r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  <w:r w:rsidR="004750C3" w:rsidRPr="00E562A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</w:t>
      </w:r>
    </w:p>
    <w:p w14:paraId="28BCBC98" w14:textId="77777777"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6B9BEC02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 xml:space="preserve">A.  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:sz w:val="20"/>
          <w:szCs w:val="20"/>
          <w14:cntxtAlts/>
        </w:rPr>
        <w:t>Person submitting this recognition</w:t>
      </w:r>
    </w:p>
    <w:p w14:paraId="57B9EBEE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  <w:t> </w:t>
      </w:r>
    </w:p>
    <w:p w14:paraId="129CF62F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Main Contact: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Title: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2A9D320E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  <w:t> </w:t>
      </w:r>
    </w:p>
    <w:p w14:paraId="6B9619C7" w14:textId="77777777" w:rsidR="004750C3" w:rsidRPr="004750C3" w:rsidRDefault="004750C3" w:rsidP="004750C3">
      <w:pPr>
        <w:widowControl w:val="0"/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Organization: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9333E5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 xml:space="preserve">Email: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7867C733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  <w:t xml:space="preserve">                   </w:t>
      </w:r>
      <w:r w:rsidR="009333E5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                     </w:t>
      </w:r>
      <w:r w:rsidRPr="004750C3">
        <w:rPr>
          <w:rFonts w:ascii="Helvetica" w:eastAsia="Times New Roman" w:hAnsi="Helvetica" w:cs="Helvetica"/>
          <w:color w:val="000000"/>
          <w:kern w:val="28"/>
          <w:sz w:val="16"/>
          <w:szCs w:val="16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(for follow up questions)</w:t>
      </w:r>
    </w:p>
    <w:p w14:paraId="4051DC8C" w14:textId="77777777"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1F86CBCA" w14:textId="77777777"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1144D190" w14:textId="452A82E0"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>B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. 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Employee(s) our community would like recognized for 25 Years of continued service and those “Celebra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>ting” 30, 35,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40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and 45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+ from 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202</w:t>
      </w:r>
      <w:r w:rsidR="00E562A4">
        <w:rPr>
          <w:rFonts w:ascii="Helvetica" w:eastAsia="Times New Roman" w:hAnsi="Helvetica" w:cs="Helvetica"/>
          <w:bCs/>
          <w:color w:val="7EB341"/>
          <w:kern w:val="28"/>
          <w14:cntxtAlts/>
        </w:rPr>
        <w:t>2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-20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</w:t>
      </w:r>
      <w:r w:rsidR="00E562A4">
        <w:rPr>
          <w:rFonts w:ascii="Helvetica" w:eastAsia="Times New Roman" w:hAnsi="Helvetica" w:cs="Helvetica"/>
          <w:bCs/>
          <w:color w:val="7EB341"/>
          <w:kern w:val="28"/>
          <w14:cntxtAlts/>
        </w:rPr>
        <w:t>3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 </w:t>
      </w:r>
    </w:p>
    <w:p w14:paraId="1828383D" w14:textId="77777777"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</w:p>
    <w:p w14:paraId="5A02351B" w14:textId="3CDE3D61" w:rsidR="004750C3" w:rsidRPr="0024234E" w:rsidRDefault="004750C3" w:rsidP="004750C3">
      <w:pPr>
        <w:widowControl w:val="0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jc w:val="both"/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</w:pP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Below, please include a statement of 3-4 lines for each employee recognized, “Telling Their Story” of what they have brought to your community! LeadingAge WA awards </w:t>
      </w:r>
      <w:r w:rsidRPr="0024234E">
        <w:rPr>
          <w:rFonts w:ascii="Helvetica" w:eastAsia="Times New Roman" w:hAnsi="Helvetica" w:cs="Helvetica"/>
          <w:bCs/>
          <w:color w:val="7EB341"/>
          <w:kern w:val="28"/>
          <w:u w:val="single"/>
          <w14:cntxtAlts/>
        </w:rPr>
        <w:t>only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one 25+ Silver Star for each employee per 5 year increment.  We also CELEBRATE staff that will reach 30, 35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>, 40 and 45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+ 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years of employment </w:t>
      </w:r>
      <w:r w:rsidR="00F874AD">
        <w:rPr>
          <w:rFonts w:ascii="Helvetica" w:eastAsia="Times New Roman" w:hAnsi="Helvetica" w:cs="Helvetica"/>
          <w:bCs/>
          <w:color w:val="7EB341"/>
          <w:kern w:val="28"/>
          <w14:cntxtAlts/>
        </w:rPr>
        <w:t>through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June 202</w:t>
      </w:r>
      <w:r w:rsidR="001109C6">
        <w:rPr>
          <w:rFonts w:ascii="Helvetica" w:eastAsia="Times New Roman" w:hAnsi="Helvetica" w:cs="Helvetica"/>
          <w:bCs/>
          <w:color w:val="7EB341"/>
          <w:kern w:val="28"/>
          <w14:cntxtAlts/>
        </w:rPr>
        <w:t>3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 No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minees will be recognized </w:t>
      </w:r>
      <w:r w:rsidR="00057C49">
        <w:rPr>
          <w:rFonts w:ascii="Helvetica" w:eastAsia="Times New Roman" w:hAnsi="Helvetica" w:cs="Helvetica"/>
          <w:bCs/>
          <w:color w:val="7EB341"/>
          <w:kern w:val="28"/>
          <w14:cntxtAlts/>
        </w:rPr>
        <w:t>at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our </w:t>
      </w:r>
      <w:r w:rsidR="0024234E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Awards of Excellence 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Luncheon in </w:t>
      </w:r>
      <w:r w:rsidR="00886911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Blaine, 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June </w:t>
      </w:r>
      <w:r w:rsidR="00886911">
        <w:rPr>
          <w:rFonts w:ascii="Helvetica" w:eastAsia="Times New Roman" w:hAnsi="Helvetica" w:cs="Helvetica"/>
          <w:bCs/>
          <w:color w:val="7EB341"/>
          <w:kern w:val="28"/>
          <w14:cntxtAlts/>
        </w:rPr>
        <w:t>13-15</w:t>
      </w:r>
      <w:r w:rsidR="00886911" w:rsidRPr="00886911">
        <w:rPr>
          <w:rFonts w:ascii="Helvetica" w:eastAsia="Times New Roman" w:hAnsi="Helvetica" w:cs="Helvetica"/>
          <w:bCs/>
          <w:color w:val="7EB341"/>
          <w:kern w:val="28"/>
          <w:vertAlign w:val="superscript"/>
          <w14:cntxtAlts/>
        </w:rPr>
        <w:t>th</w:t>
      </w:r>
      <w:r w:rsidR="00057C49">
        <w:rPr>
          <w:rFonts w:ascii="Helvetica" w:eastAsia="Times New Roman" w:hAnsi="Helvetica" w:cs="Helvetica"/>
          <w:bCs/>
          <w:color w:val="7EB341"/>
          <w:kern w:val="28"/>
          <w14:cntxtAlts/>
        </w:rPr>
        <w:t>.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="0087776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Please reach out to </w:t>
      </w:r>
      <w:r w:rsidR="00886911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Cassi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if you have any questions or would like </w:t>
      </w:r>
      <w:r w:rsidR="0087776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us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to check our records of past recipients!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Pr="0024234E">
        <w:rPr>
          <w:rFonts w:ascii="Helvetica" w:eastAsia="Times New Roman" w:hAnsi="Helvetica" w:cs="Helvetica"/>
          <w:bCs/>
          <w:i/>
          <w:color w:val="7EB341"/>
          <w:kern w:val="28"/>
          <w14:cntxtAlts/>
        </w:rPr>
        <w:t>We appreciate your support!</w:t>
      </w:r>
      <w:r w:rsidR="002C3237">
        <w:rPr>
          <w:rFonts w:ascii="Helvetica" w:eastAsia="Times New Roman" w:hAnsi="Helvetica" w:cs="Helvetica"/>
          <w:bCs/>
          <w:i/>
          <w:color w:val="7EB341"/>
          <w:kern w:val="28"/>
          <w14:cntxtAlts/>
        </w:rPr>
        <w:t xml:space="preserve"> </w:t>
      </w:r>
    </w:p>
    <w:p w14:paraId="21BC2873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4A687CDF" w14:textId="77777777" w:rsid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</w:p>
    <w:p w14:paraId="258B6096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>Type directly in gray box. Unlimited characters</w:t>
      </w:r>
      <w:r w:rsidR="002C3237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 xml:space="preserve"> (attachments welcome)</w:t>
      </w:r>
    </w:p>
    <w:p w14:paraId="6F0531B5" w14:textId="77777777" w:rsidR="004750C3" w:rsidRPr="004750C3" w:rsidRDefault="004750C3" w:rsidP="00E1616B">
      <w:pPr>
        <w:widowControl w:val="0"/>
        <w:tabs>
          <w:tab w:val="left" w:pos="7560"/>
        </w:tabs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1.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E1616B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ab/>
      </w:r>
    </w:p>
    <w:p w14:paraId="3550D714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 </w:t>
      </w:r>
    </w:p>
    <w:p w14:paraId="7957EA83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2.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3CCC9209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0F0B3339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3.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3BB8BDEA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395A9A4B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4.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63DDF261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54A869D9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5.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5BF19846" w14:textId="77777777"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14:paraId="5E6BAB97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6.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14:paraId="63A2AADA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</w:p>
    <w:p w14:paraId="728155B8" w14:textId="77777777"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  <w:t>____________________________________________________________________________________</w:t>
      </w:r>
    </w:p>
    <w:p w14:paraId="66C25C97" w14:textId="77777777"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14:paraId="49670AA9" w14:textId="77777777"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14:paraId="1110CE43" w14:textId="7C44AB74"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noProof/>
          <w:color w:val="4D4F53"/>
          <w:kern w:val="28"/>
        </w:rPr>
        <w:drawing>
          <wp:anchor distT="0" distB="0" distL="114300" distR="114300" simplePos="0" relativeHeight="251659264" behindDoc="0" locked="0" layoutInCell="1" allowOverlap="1" wp14:anchorId="38F64319" wp14:editId="5A78E953">
            <wp:simplePos x="0" y="0"/>
            <wp:positionH relativeFrom="column">
              <wp:posOffset>-434340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ngAge WA Heart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64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Scan/Email supporting documents to </w:t>
      </w:r>
      <w:r w:rsidR="00696AFA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Cassi</w:t>
      </w:r>
      <w:r w:rsidR="00877764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 at </w:t>
      </w:r>
      <w:r w:rsidR="00696AFA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cmeritt</w:t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@LeadingAgeWA.org</w:t>
      </w:r>
    </w:p>
    <w:p w14:paraId="4CC5A426" w14:textId="77777777"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 </w:t>
      </w:r>
    </w:p>
    <w:p w14:paraId="55372E67" w14:textId="18D4D5F7" w:rsidR="004750C3" w:rsidRPr="004750C3" w:rsidRDefault="00877764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Questions? Contact </w:t>
      </w:r>
      <w:r w:rsidR="00696AFA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Cassi</w:t>
      </w:r>
      <w:r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! </w:t>
      </w:r>
    </w:p>
    <w:p w14:paraId="40FC1523" w14:textId="77777777" w:rsidR="001D474B" w:rsidRDefault="001D474B" w:rsidP="009333E5">
      <w:pPr>
        <w:widowControl w:val="0"/>
        <w:rPr>
          <w:b/>
          <w:bCs/>
          <w:color w:val="6C8A2B"/>
        </w:rPr>
      </w:pPr>
    </w:p>
    <w:sectPr w:rsidR="001D474B" w:rsidSect="009333E5">
      <w:headerReference w:type="default" r:id="rId8"/>
      <w:footerReference w:type="default" r:id="rId9"/>
      <w:pgSz w:w="12240" w:h="15840"/>
      <w:pgMar w:top="1466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CC9C" w14:textId="77777777" w:rsidR="00C941F3" w:rsidRDefault="00C941F3" w:rsidP="00FF722B">
      <w:r>
        <w:separator/>
      </w:r>
    </w:p>
  </w:endnote>
  <w:endnote w:type="continuationSeparator" w:id="0">
    <w:p w14:paraId="1325F5DA" w14:textId="77777777" w:rsidR="00C941F3" w:rsidRDefault="00C941F3" w:rsidP="00F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2BF0" w14:textId="1F5E19AC" w:rsidR="00FF722B" w:rsidRPr="009333E5" w:rsidRDefault="002C3237" w:rsidP="004750C3">
    <w:pPr>
      <w:pStyle w:val="Footer"/>
      <w:tabs>
        <w:tab w:val="clear" w:pos="9360"/>
      </w:tabs>
      <w:spacing w:after="240"/>
      <w:ind w:left="-1260" w:right="-1350"/>
      <w:jc w:val="center"/>
      <w:rPr>
        <w:color w:val="3D4550"/>
      </w:rPr>
    </w:pPr>
    <w:r>
      <w:rPr>
        <w:noProof/>
        <w:color w:val="3D4550"/>
      </w:rPr>
      <w:t>7</w:t>
    </w:r>
    <w:r w:rsidR="00E562A4">
      <w:rPr>
        <w:noProof/>
        <w:color w:val="3D4550"/>
      </w:rPr>
      <w:t>2</w:t>
    </w:r>
    <w:r w:rsidR="00E562A4" w:rsidRPr="00E562A4">
      <w:rPr>
        <w:noProof/>
        <w:color w:val="3D4550"/>
        <w:vertAlign w:val="superscript"/>
      </w:rPr>
      <w:t>nd</w:t>
    </w:r>
    <w:r w:rsidR="00E562A4">
      <w:rPr>
        <w:noProof/>
        <w:color w:val="3D4550"/>
      </w:rPr>
      <w:t xml:space="preserve"> </w:t>
    </w:r>
    <w:r w:rsidR="00D506AD" w:rsidRPr="009333E5">
      <w:rPr>
        <w:noProof/>
        <w:color w:val="3D4550"/>
      </w:rPr>
      <w:t xml:space="preserve">Annual Conference </w:t>
    </w:r>
    <w:r w:rsidR="00E1616B" w:rsidRPr="009333E5">
      <w:rPr>
        <w:noProof/>
        <w:color w:val="3D4550"/>
      </w:rPr>
      <w:t>&amp; EXPO</w:t>
    </w:r>
    <w:r>
      <w:rPr>
        <w:noProof/>
        <w:color w:val="3D4550"/>
      </w:rPr>
      <w:t xml:space="preserve"> </w:t>
    </w:r>
    <w:r w:rsidR="00E562A4">
      <w:rPr>
        <w:noProof/>
        <w:color w:val="3D4550"/>
      </w:rPr>
      <w:t>THE GREATER GOOD</w:t>
    </w:r>
    <w:r w:rsidR="00E1616B" w:rsidRPr="009333E5">
      <w:rPr>
        <w:noProof/>
        <w:color w:val="3D4550"/>
      </w:rPr>
      <w:t xml:space="preserve"> | </w:t>
    </w:r>
    <w:r w:rsidR="009333E5" w:rsidRPr="009333E5">
      <w:rPr>
        <w:noProof/>
        <w:color w:val="3D4550"/>
      </w:rPr>
      <w:t xml:space="preserve">June </w:t>
    </w:r>
    <w:r>
      <w:rPr>
        <w:noProof/>
        <w:color w:val="3D4550"/>
      </w:rPr>
      <w:t>1</w:t>
    </w:r>
    <w:r w:rsidR="008E6E50">
      <w:rPr>
        <w:noProof/>
        <w:color w:val="3D4550"/>
      </w:rPr>
      <w:t>3-15</w:t>
    </w:r>
    <w:r w:rsidR="009333E5" w:rsidRPr="009333E5">
      <w:rPr>
        <w:noProof/>
        <w:color w:val="3D4550"/>
      </w:rPr>
      <w:t>, 202</w:t>
    </w:r>
    <w:r w:rsidR="007F6879">
      <w:rPr>
        <w:noProof/>
        <w:color w:val="3D4550"/>
      </w:rPr>
      <w:t>3</w:t>
    </w:r>
    <w:r w:rsidR="009333E5" w:rsidRPr="009333E5">
      <w:rPr>
        <w:noProof/>
        <w:color w:val="3D4550"/>
      </w:rPr>
      <w:t xml:space="preserve"> </w:t>
    </w:r>
    <w:r w:rsidR="00D506AD" w:rsidRPr="009333E5">
      <w:rPr>
        <w:noProof/>
        <w:color w:val="3D4550"/>
      </w:rPr>
      <w:t>| www.LeadingAgeWA.org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0DC9" w14:textId="77777777" w:rsidR="00C941F3" w:rsidRDefault="00C941F3" w:rsidP="00FF722B">
      <w:r>
        <w:separator/>
      </w:r>
    </w:p>
  </w:footnote>
  <w:footnote w:type="continuationSeparator" w:id="0">
    <w:p w14:paraId="4342B971" w14:textId="77777777" w:rsidR="00C941F3" w:rsidRDefault="00C941F3" w:rsidP="00FF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B53" w14:textId="77777777" w:rsidR="00E94A58" w:rsidRDefault="009333E5" w:rsidP="00E1616B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FE4E65E" wp14:editId="1B669063">
          <wp:simplePos x="0" y="0"/>
          <wp:positionH relativeFrom="column">
            <wp:posOffset>-276860</wp:posOffset>
          </wp:positionH>
          <wp:positionV relativeFrom="paragraph">
            <wp:posOffset>142875</wp:posOffset>
          </wp:positionV>
          <wp:extent cx="2120900" cy="1047750"/>
          <wp:effectExtent l="0" t="0" r="0" b="0"/>
          <wp:wrapThrough wrapText="bothSides">
            <wp:wrapPolygon edited="0">
              <wp:start x="0" y="0"/>
              <wp:lineTo x="0" y="21207"/>
              <wp:lineTo x="21341" y="21207"/>
              <wp:lineTo x="21341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.Washington_With Bi-Li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0F296" w14:textId="3B791D57" w:rsidR="00E94A58" w:rsidRDefault="00FB44FC" w:rsidP="00E1616B">
    <w:pPr>
      <w:pStyle w:val="Header"/>
      <w:jc w:val="right"/>
      <w:rPr>
        <w:noProof/>
      </w:rPr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309AA55F" wp14:editId="23AE15B4">
          <wp:extent cx="1276350" cy="9242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43"/>
                  <a:stretch/>
                </pic:blipFill>
                <pic:spPr bwMode="auto">
                  <a:xfrm>
                    <a:off x="0" y="0"/>
                    <a:ext cx="1300361" cy="94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17509D" w14:textId="5876D491" w:rsidR="00FF722B" w:rsidRDefault="00E94A58" w:rsidP="00E94A58">
    <w:pPr>
      <w:pStyle w:val="Header"/>
      <w:ind w:left="1440"/>
      <w:jc w:val="right"/>
    </w:pP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2B"/>
    <w:rsid w:val="00057C49"/>
    <w:rsid w:val="000610B2"/>
    <w:rsid w:val="001109C6"/>
    <w:rsid w:val="001D474B"/>
    <w:rsid w:val="0024234E"/>
    <w:rsid w:val="00280807"/>
    <w:rsid w:val="002A7995"/>
    <w:rsid w:val="002C3237"/>
    <w:rsid w:val="004750C3"/>
    <w:rsid w:val="004F7601"/>
    <w:rsid w:val="0054554C"/>
    <w:rsid w:val="005643D5"/>
    <w:rsid w:val="00575DDD"/>
    <w:rsid w:val="00590215"/>
    <w:rsid w:val="00592340"/>
    <w:rsid w:val="005A59C9"/>
    <w:rsid w:val="00631B46"/>
    <w:rsid w:val="00696AFA"/>
    <w:rsid w:val="007A57D3"/>
    <w:rsid w:val="007B57CB"/>
    <w:rsid w:val="007F6879"/>
    <w:rsid w:val="0084326D"/>
    <w:rsid w:val="00877764"/>
    <w:rsid w:val="00886911"/>
    <w:rsid w:val="008E6E50"/>
    <w:rsid w:val="00910B9D"/>
    <w:rsid w:val="009333E5"/>
    <w:rsid w:val="00992070"/>
    <w:rsid w:val="009F5DA1"/>
    <w:rsid w:val="00AB3085"/>
    <w:rsid w:val="00AF391B"/>
    <w:rsid w:val="00B07BA7"/>
    <w:rsid w:val="00BD00D4"/>
    <w:rsid w:val="00C941F3"/>
    <w:rsid w:val="00D506AD"/>
    <w:rsid w:val="00E1616B"/>
    <w:rsid w:val="00E21350"/>
    <w:rsid w:val="00E562A4"/>
    <w:rsid w:val="00E94A58"/>
    <w:rsid w:val="00EE281E"/>
    <w:rsid w:val="00F874AD"/>
    <w:rsid w:val="00FB44FC"/>
    <w:rsid w:val="00FE0F1F"/>
    <w:rsid w:val="00FF442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DF354"/>
  <w15:chartTrackingRefBased/>
  <w15:docId w15:val="{1353D3D7-3460-8040-9BDE-4DC16A6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2B"/>
  </w:style>
  <w:style w:type="paragraph" w:styleId="Footer">
    <w:name w:val="footer"/>
    <w:basedOn w:val="Normal"/>
    <w:link w:val="Foot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2B"/>
  </w:style>
  <w:style w:type="paragraph" w:styleId="Title">
    <w:name w:val="Title"/>
    <w:basedOn w:val="Normal"/>
    <w:next w:val="Normal"/>
    <w:link w:val="TitleChar"/>
    <w:uiPriority w:val="10"/>
    <w:qFormat/>
    <w:rsid w:val="00FF72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F722B"/>
  </w:style>
  <w:style w:type="character" w:styleId="SubtleEmphasis">
    <w:name w:val="Subtle Emphasis"/>
    <w:basedOn w:val="DefaultParagraphFont"/>
    <w:uiPriority w:val="19"/>
    <w:qFormat/>
    <w:rsid w:val="00FF72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22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F722B"/>
    <w:rPr>
      <w:i/>
      <w:iCs/>
      <w:color w:val="4472C4" w:themeColor="accent1"/>
    </w:rPr>
  </w:style>
  <w:style w:type="paragraph" w:customStyle="1" w:styleId="LAStyle">
    <w:name w:val="LA Style"/>
    <w:basedOn w:val="Normal"/>
    <w:next w:val="BlockText"/>
    <w:qFormat/>
    <w:rsid w:val="00FF722B"/>
    <w:rPr>
      <w:rFonts w:asciiTheme="majorHAnsi" w:eastAsia="Times New Roman" w:hAnsiTheme="majorHAnsi" w:cs="Times New Roman"/>
      <w:color w:val="7B8898"/>
      <w:sz w:val="16"/>
      <w:szCs w:val="39"/>
      <w:shd w:val="clear" w:color="auto" w:fill="556271"/>
    </w:rPr>
  </w:style>
  <w:style w:type="paragraph" w:styleId="BlockText">
    <w:name w:val="Block Text"/>
    <w:basedOn w:val="Normal"/>
    <w:uiPriority w:val="99"/>
    <w:semiHidden/>
    <w:unhideWhenUsed/>
    <w:rsid w:val="00FF72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B513A-C37A-4538-866F-A648B7A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bueno</dc:creator>
  <cp:keywords/>
  <dc:description/>
  <cp:lastModifiedBy>Pat Sylvia, LeadingAge Washington</cp:lastModifiedBy>
  <cp:revision>2</cp:revision>
  <dcterms:created xsi:type="dcterms:W3CDTF">2023-01-24T23:29:00Z</dcterms:created>
  <dcterms:modified xsi:type="dcterms:W3CDTF">2023-01-24T23:29:00Z</dcterms:modified>
</cp:coreProperties>
</file>